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A" w:rsidRDefault="00360DAB" w:rsidP="009F012A">
      <w:pPr>
        <w:jc w:val="center"/>
        <w:rPr>
          <w:b/>
          <w:sz w:val="28"/>
          <w:szCs w:val="28"/>
        </w:rPr>
      </w:pPr>
      <w:r w:rsidRPr="009F012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743190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tus Letterhead 2018_header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7C" w:rsidRPr="009F012A">
        <w:rPr>
          <w:b/>
          <w:sz w:val="28"/>
          <w:szCs w:val="28"/>
        </w:rPr>
        <w:t>Letter of Guarantee</w:t>
      </w:r>
    </w:p>
    <w:p w:rsidR="00046C4C" w:rsidRPr="00046C4C" w:rsidRDefault="00046C4C" w:rsidP="009F012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TEMPLATE</w:t>
      </w:r>
    </w:p>
    <w:p w:rsidR="00B90440" w:rsidRDefault="00B90440"/>
    <w:p w:rsidR="00B90440" w:rsidRDefault="00046C4C">
      <w:r>
        <w:rPr>
          <w:color w:val="FF0000"/>
        </w:rPr>
        <w:t>Month Day, Year</w:t>
      </w:r>
    </w:p>
    <w:p w:rsidR="00B90440" w:rsidRDefault="00B90440"/>
    <w:p w:rsidR="00A7037C" w:rsidRDefault="00A7037C">
      <w:r>
        <w:t>To Whom It May Concern,</w:t>
      </w:r>
    </w:p>
    <w:p w:rsidR="00A7037C" w:rsidRDefault="00A7037C">
      <w:r>
        <w:t xml:space="preserve">This letter confirms that the following </w:t>
      </w:r>
      <w:r w:rsidRPr="00237C11">
        <w:rPr>
          <w:color w:val="FF0000"/>
        </w:rPr>
        <w:t>item</w:t>
      </w:r>
      <w:r w:rsidR="00237C11" w:rsidRPr="00237C11">
        <w:rPr>
          <w:color w:val="FF0000"/>
        </w:rPr>
        <w:t>(s</w:t>
      </w:r>
      <w:r w:rsidR="00237C11">
        <w:t>)</w:t>
      </w:r>
      <w:r w:rsidR="009B3B4A">
        <w:t xml:space="preserve"> that </w:t>
      </w:r>
      <w:r w:rsidR="009B3B4A" w:rsidRPr="00237C11">
        <w:rPr>
          <w:color w:val="FF0000"/>
        </w:rPr>
        <w:t>is</w:t>
      </w:r>
      <w:r w:rsidR="00237C11" w:rsidRPr="00237C11">
        <w:rPr>
          <w:color w:val="FF0000"/>
        </w:rPr>
        <w:t>/are</w:t>
      </w:r>
      <w:r w:rsidR="009B3B4A" w:rsidRPr="00237C11">
        <w:rPr>
          <w:color w:val="FF0000"/>
        </w:rPr>
        <w:t xml:space="preserve"> </w:t>
      </w:r>
      <w:r w:rsidR="009B3B4A">
        <w:t xml:space="preserve">shipped to </w:t>
      </w:r>
      <w:r w:rsidR="00237C11">
        <w:rPr>
          <w:color w:val="FF0000"/>
        </w:rPr>
        <w:t>Name of Customer</w:t>
      </w:r>
      <w:r w:rsidR="00022048">
        <w:t xml:space="preserve"> </w:t>
      </w:r>
      <w:r w:rsidRPr="00237C11">
        <w:rPr>
          <w:color w:val="FF0000"/>
        </w:rPr>
        <w:t>is</w:t>
      </w:r>
      <w:r w:rsidR="00237C11" w:rsidRPr="00237C11">
        <w:rPr>
          <w:color w:val="FF0000"/>
        </w:rPr>
        <w:t>/are</w:t>
      </w:r>
      <w:r w:rsidRPr="00237C11">
        <w:rPr>
          <w:color w:val="FF0000"/>
        </w:rPr>
        <w:t xml:space="preserve"> </w:t>
      </w:r>
      <w:r>
        <w:t xml:space="preserve">made of the same material, at the same factory, </w:t>
      </w:r>
      <w:r w:rsidR="00B90440">
        <w:t xml:space="preserve">with an alternative product item number </w:t>
      </w:r>
      <w:r w:rsidR="00B90440">
        <w:t>(Alt Item Number).</w:t>
      </w:r>
    </w:p>
    <w:p w:rsidR="00B90440" w:rsidRDefault="00B90440"/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448"/>
        <w:gridCol w:w="1427"/>
        <w:gridCol w:w="5130"/>
        <w:gridCol w:w="1781"/>
      </w:tblGrid>
      <w:tr w:rsidR="00022048" w:rsidTr="00B90440">
        <w:trPr>
          <w:trHeight w:val="402"/>
        </w:trPr>
        <w:tc>
          <w:tcPr>
            <w:tcW w:w="1448" w:type="dxa"/>
            <w:shd w:val="clear" w:color="auto" w:fill="BFBFBF" w:themeFill="background1" w:themeFillShade="BF"/>
          </w:tcPr>
          <w:p w:rsidR="00022048" w:rsidRDefault="00022048" w:rsidP="00B90440">
            <w:pPr>
              <w:ind w:left="-113"/>
              <w:jc w:val="center"/>
            </w:pPr>
            <w:r>
              <w:t>ASIN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:rsidR="00022048" w:rsidRDefault="00022048" w:rsidP="00B90440">
            <w:pPr>
              <w:jc w:val="center"/>
            </w:pPr>
            <w:r>
              <w:t>Item Number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:rsidR="00022048" w:rsidRDefault="00022048" w:rsidP="00B90440">
            <w:pPr>
              <w:jc w:val="center"/>
            </w:pPr>
            <w:r>
              <w:t>Description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022048" w:rsidRDefault="00022048" w:rsidP="00B90440">
            <w:pPr>
              <w:jc w:val="center"/>
            </w:pPr>
            <w:r>
              <w:t xml:space="preserve">Alt Item Number </w:t>
            </w:r>
          </w:p>
        </w:tc>
      </w:tr>
      <w:tr w:rsidR="00022048" w:rsidTr="00B90440">
        <w:trPr>
          <w:trHeight w:val="393"/>
        </w:trPr>
        <w:tc>
          <w:tcPr>
            <w:tcW w:w="1448" w:type="dxa"/>
          </w:tcPr>
          <w:p w:rsidR="00022048" w:rsidRDefault="00237C11" w:rsidP="00B90440">
            <w:pPr>
              <w:jc w:val="center"/>
            </w:pPr>
            <w:r w:rsidRPr="00237C11">
              <w:rPr>
                <w:color w:val="FF0000"/>
              </w:rPr>
              <w:t>Enter #</w:t>
            </w:r>
          </w:p>
        </w:tc>
        <w:tc>
          <w:tcPr>
            <w:tcW w:w="1427" w:type="dxa"/>
          </w:tcPr>
          <w:p w:rsidR="00022048" w:rsidRDefault="00237C11" w:rsidP="00B90440">
            <w:pPr>
              <w:jc w:val="center"/>
            </w:pPr>
            <w:r w:rsidRPr="00237C11">
              <w:rPr>
                <w:color w:val="FF0000"/>
              </w:rPr>
              <w:t>List</w:t>
            </w:r>
            <w:r>
              <w:rPr>
                <w:color w:val="FF0000"/>
              </w:rPr>
              <w:t xml:space="preserve"> Customer</w:t>
            </w:r>
            <w:r w:rsidRPr="00237C1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specific </w:t>
            </w:r>
            <w:r w:rsidRPr="00237C11">
              <w:rPr>
                <w:color w:val="FF0000"/>
              </w:rPr>
              <w:t>item</w:t>
            </w:r>
            <w:r>
              <w:rPr>
                <w:color w:val="FF0000"/>
              </w:rPr>
              <w:t xml:space="preserve"> number</w:t>
            </w:r>
            <w:r w:rsidRPr="00237C11">
              <w:rPr>
                <w:color w:val="FF0000"/>
              </w:rPr>
              <w:t>(s)</w:t>
            </w:r>
          </w:p>
        </w:tc>
        <w:tc>
          <w:tcPr>
            <w:tcW w:w="5130" w:type="dxa"/>
          </w:tcPr>
          <w:p w:rsidR="00022048" w:rsidRPr="00237C11" w:rsidRDefault="00237C11" w:rsidP="00B904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Detail Product Name(s)</w:t>
            </w:r>
          </w:p>
        </w:tc>
        <w:tc>
          <w:tcPr>
            <w:tcW w:w="1781" w:type="dxa"/>
          </w:tcPr>
          <w:p w:rsidR="00022048" w:rsidRPr="00237C11" w:rsidRDefault="00237C11" w:rsidP="000B78F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0B78F0">
              <w:rPr>
                <w:color w:val="FF0000"/>
              </w:rPr>
              <w:t>item number from referenced report</w:t>
            </w:r>
          </w:p>
        </w:tc>
      </w:tr>
    </w:tbl>
    <w:p w:rsidR="00022048" w:rsidRDefault="00022048"/>
    <w:p w:rsidR="00022048" w:rsidRDefault="00022048">
      <w:r>
        <w:t xml:space="preserve">This item was tested under </w:t>
      </w:r>
      <w:r w:rsidR="000B78F0">
        <w:rPr>
          <w:color w:val="FF0000"/>
        </w:rPr>
        <w:t>Name of Lab</w:t>
      </w:r>
      <w:r>
        <w:t xml:space="preserve"> Report Number:  </w:t>
      </w:r>
      <w:r w:rsidR="000B78F0" w:rsidRPr="000B78F0">
        <w:rPr>
          <w:color w:val="FF0000"/>
        </w:rPr>
        <w:t>XXXXX</w:t>
      </w:r>
      <w:r>
        <w:t xml:space="preserve"> and </w:t>
      </w:r>
      <w:r w:rsidR="000B78F0">
        <w:rPr>
          <w:color w:val="FF0000"/>
        </w:rPr>
        <w:t xml:space="preserve">(if applicable </w:t>
      </w:r>
      <w:r w:rsidR="000B78F0" w:rsidRPr="000B78F0">
        <w:rPr>
          <w:color w:val="FF0000"/>
        </w:rPr>
        <w:t xml:space="preserve">include </w:t>
      </w:r>
      <w:r w:rsidRPr="000B78F0">
        <w:rPr>
          <w:color w:val="FF0000"/>
        </w:rPr>
        <w:t xml:space="preserve">the TRA/LHAMA was conducted on </w:t>
      </w:r>
      <w:r w:rsidR="000B78F0" w:rsidRPr="000B78F0">
        <w:rPr>
          <w:i/>
          <w:color w:val="FF0000"/>
        </w:rPr>
        <w:t>(name of lab)</w:t>
      </w:r>
      <w:r w:rsidRPr="000B78F0">
        <w:rPr>
          <w:color w:val="FF0000"/>
        </w:rPr>
        <w:t xml:space="preserve"> Report Number:  </w:t>
      </w:r>
      <w:r w:rsidR="000B78F0">
        <w:rPr>
          <w:color w:val="FF0000"/>
        </w:rPr>
        <w:t>XXXXXX</w:t>
      </w:r>
      <w:r w:rsidRPr="000B78F0">
        <w:rPr>
          <w:color w:val="FF0000"/>
        </w:rPr>
        <w:t>.</w:t>
      </w:r>
    </w:p>
    <w:p w:rsidR="009744E9" w:rsidRPr="000B78F0" w:rsidRDefault="00461E9D">
      <w:pPr>
        <w:rPr>
          <w:i/>
          <w:color w:val="FF0000"/>
        </w:rPr>
      </w:pPr>
      <w:r w:rsidRPr="000B78F0">
        <w:rPr>
          <w:i/>
          <w:color w:val="FF0000"/>
        </w:rPr>
        <w:t>Advantus redacts business p</w:t>
      </w:r>
      <w:r w:rsidR="00FD285E" w:rsidRPr="000B78F0">
        <w:rPr>
          <w:i/>
          <w:color w:val="FF0000"/>
        </w:rPr>
        <w:t>roprietary information</w:t>
      </w:r>
      <w:r w:rsidRPr="000B78F0">
        <w:rPr>
          <w:i/>
          <w:color w:val="FF0000"/>
        </w:rPr>
        <w:t xml:space="preserve"> associated with contractors or vendors.</w:t>
      </w:r>
      <w:r w:rsidR="00FD285E" w:rsidRPr="000B78F0">
        <w:rPr>
          <w:i/>
          <w:color w:val="FF0000"/>
        </w:rPr>
        <w:t xml:space="preserve">  This information is not </w:t>
      </w:r>
      <w:r w:rsidRPr="000B78F0">
        <w:rPr>
          <w:i/>
          <w:color w:val="FF0000"/>
        </w:rPr>
        <w:t>relevant to</w:t>
      </w:r>
      <w:r w:rsidR="00FD285E" w:rsidRPr="000B78F0">
        <w:rPr>
          <w:i/>
          <w:color w:val="FF0000"/>
        </w:rPr>
        <w:t xml:space="preserve"> the rev</w:t>
      </w:r>
      <w:r w:rsidRPr="000B78F0">
        <w:rPr>
          <w:i/>
          <w:color w:val="FF0000"/>
        </w:rPr>
        <w:t>iew of the tests performed or</w:t>
      </w:r>
      <w:r w:rsidR="00FD285E" w:rsidRPr="000B78F0">
        <w:rPr>
          <w:i/>
          <w:color w:val="FF0000"/>
        </w:rPr>
        <w:t xml:space="preserve"> </w:t>
      </w:r>
      <w:r w:rsidRPr="000B78F0">
        <w:rPr>
          <w:i/>
          <w:color w:val="FF0000"/>
        </w:rPr>
        <w:t xml:space="preserve">testing </w:t>
      </w:r>
      <w:r w:rsidR="009744E9" w:rsidRPr="000B78F0">
        <w:rPr>
          <w:i/>
          <w:color w:val="FF0000"/>
        </w:rPr>
        <w:t>results</w:t>
      </w:r>
      <w:r w:rsidR="00FD285E" w:rsidRPr="000B78F0">
        <w:rPr>
          <w:i/>
          <w:color w:val="FF0000"/>
        </w:rPr>
        <w:t xml:space="preserve">.  </w:t>
      </w:r>
    </w:p>
    <w:p w:rsidR="009744E9" w:rsidRDefault="009744E9"/>
    <w:p w:rsidR="009F012A" w:rsidRDefault="009F012A">
      <w:r>
        <w:t>Best regards,</w:t>
      </w:r>
    </w:p>
    <w:p w:rsidR="009F012A" w:rsidRDefault="009F012A">
      <w:bookmarkStart w:id="0" w:name="_GoBack"/>
      <w:bookmarkEnd w:id="0"/>
    </w:p>
    <w:p w:rsidR="009F012A" w:rsidRPr="000B78F0" w:rsidRDefault="000B78F0">
      <w:pPr>
        <w:rPr>
          <w:color w:val="FF0000"/>
        </w:rPr>
      </w:pPr>
      <w:r w:rsidRPr="000B78F0">
        <w:rPr>
          <w:color w:val="FF0000"/>
        </w:rPr>
        <w:t>First and Last Name</w:t>
      </w:r>
    </w:p>
    <w:p w:rsidR="00ED54E4" w:rsidRPr="000B78F0" w:rsidRDefault="000B78F0">
      <w:pPr>
        <w:rPr>
          <w:color w:val="FF0000"/>
        </w:rPr>
      </w:pPr>
      <w:r w:rsidRPr="000B78F0">
        <w:rPr>
          <w:color w:val="FF0000"/>
        </w:rPr>
        <w:t>Title</w:t>
      </w:r>
    </w:p>
    <w:sectPr w:rsidR="00ED54E4" w:rsidRPr="000B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AB"/>
    <w:rsid w:val="00022048"/>
    <w:rsid w:val="00046C4C"/>
    <w:rsid w:val="000B78F0"/>
    <w:rsid w:val="00237C11"/>
    <w:rsid w:val="00360DAB"/>
    <w:rsid w:val="003B657F"/>
    <w:rsid w:val="00461E9D"/>
    <w:rsid w:val="009744E9"/>
    <w:rsid w:val="009B3B4A"/>
    <w:rsid w:val="009F012A"/>
    <w:rsid w:val="00A526AA"/>
    <w:rsid w:val="00A7037C"/>
    <w:rsid w:val="00B90440"/>
    <w:rsid w:val="00BB61B2"/>
    <w:rsid w:val="00D23EBB"/>
    <w:rsid w:val="00E1547A"/>
    <w:rsid w:val="00EC6761"/>
    <w:rsid w:val="00ED54E4"/>
    <w:rsid w:val="00FA5C6D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60BC"/>
  <w15:chartTrackingRefBased/>
  <w15:docId w15:val="{9CE4ABE0-14BE-4C34-8D0D-4E6BC7DC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Coggins</dc:creator>
  <cp:keywords/>
  <dc:description/>
  <cp:lastModifiedBy>Angie Demo</cp:lastModifiedBy>
  <cp:revision>2</cp:revision>
  <dcterms:created xsi:type="dcterms:W3CDTF">2020-01-27T18:12:00Z</dcterms:created>
  <dcterms:modified xsi:type="dcterms:W3CDTF">2020-01-27T18:12:00Z</dcterms:modified>
</cp:coreProperties>
</file>